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تظلم‌خواهی و شکایت قاطع خود را علیه مشتکی‌عنه جناب آقای/خانم/شرکت [نام مشتکی‌عنه] به نشانی [آدرس مشتکی‌عنه] به اتهام بزه صریح خیانت در امانت نسبت به یک فقره چک تضمینی (بابت حسن انجام کار) تقدیم می‌دارم. شرح ماوقع بدین صورت است که اینجانب به موجب قرارداد کار/پیمان مورخ [تاریخ قرارداد] در مجموعه/شرکت مشتکی‌عنه مشغول به کار/فعالیت گردیدم. در بدو امر و بنا به درخواست ایشان، یک فقره چک صیادی به شماره سریال [شماره سریال چک] عهده بانک [نام بانک] شعبه [نام شعبه] به مبلغ [مبلغ چک به عدد و حروف] ریال، بدون درج تاریخ و صرفاً بابت «تضمین حسن انجام کار» به عنوان امانت به مشتکی‌عنه تسلیم نمودم. امانی بودن و وصف تضمینی این چک صراحتاً در [ماده/تبصره قرارداد فی‌مابین یا رسید دریافت چک] قید گردیده است. با عنایت به اینکه رابطه کاری/قراردادی اینجانب در تاریخ [تاریخ پایان کار] خاتمه یافته و بنده تمامی تعهدات خود را به نحو احسن و بدون هیچ‌گونه تخلف یا تسبیب خسارتی به پایان رسانده‌ام (که مفاصا حساب/تأییدیه ناظر مؤید این امر است)، متأسفانه مشتکی‌عنه با سوءنیت مجرمانه و برخلاف توافقات و وصف امانت، از استرداد لاشه چک موصوف امتناع ورزیده است. نامبرده علیرغم مراجعات مکرر و حتی ابلاغ اظهارنامه رسمی به شماره [شماره اظهارنامه] مورخ [تاریخ ابلاغ اظهارنامه]، نه تنها چک را مسترد ننموده، بلکه با درج تاریخ در آن، اقدام به ارائه چک به بانک و اخذ گواهینامه عدم پرداخت (برگشت زدن چک) نموده و قصد سوءاستفاده و تصاحب من‌غیرحق وجه آن را دارد. علی‌هذا با توجه به ادله ابرازی شامل [قرارداد کار/پیمان، رسید دریافت چک تضمینی، اظهارنامه رسمی ابلاغ‌شده، مفاصا حساب کاری و گواهی عدم پرداخت] که به ضمیمه تقدیم حضور می‌گردد، و نظر به اینکه فعل ارتکابی مشتکی‌عنه (استعمال و تصاحب سند امانی به ضرر مالک) انطباق کامل با ماده ۶۷۴ قانون مجازات اسلامی (بخش تعزیرات) دارد، از آن مقام محترم قضایی عاجزانه استدعا دارم جهت جلوگیری از تضییع حقوق اینجانب و انتقال چک به اشخاص ثالث، بدواً دستورات مقتضی را صادر فرموده و در ماهیت امر، تقاضای تعقیب کیفری، جلب به دادرسی و صدور کیفرخواست جهت اعمال مجازات قانونی نامبرده را مسألت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